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13AFC56B" w:rsidR="00913C4A" w:rsidRPr="00FF53DF" w:rsidRDefault="004E5909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3</w:t>
      </w:r>
      <w:r w:rsidRPr="004E5909">
        <w:rPr>
          <w:rFonts w:ascii="Calibri" w:hAnsi="Calibri"/>
          <w:sz w:val="32"/>
          <w:u w:val="single"/>
          <w:vertAlign w:val="superscript"/>
        </w:rPr>
        <w:t>rd</w:t>
      </w:r>
      <w:r>
        <w:rPr>
          <w:rFonts w:ascii="Calibri" w:hAnsi="Calibri"/>
          <w:sz w:val="32"/>
          <w:u w:val="single"/>
        </w:rPr>
        <w:t xml:space="preserve"> </w:t>
      </w:r>
      <w:r w:rsidR="008103F0">
        <w:rPr>
          <w:rFonts w:ascii="Calibri" w:hAnsi="Calibri"/>
          <w:sz w:val="32"/>
          <w:u w:val="single"/>
        </w:rPr>
        <w:t>Grade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>
        <w:rPr>
          <w:rFonts w:ascii="Calibri" w:hAnsi="Calibri"/>
          <w:sz w:val="32"/>
          <w:u w:val="single"/>
        </w:rPr>
        <w:t>3</w:t>
      </w:r>
      <w:r w:rsidRPr="004E5909">
        <w:rPr>
          <w:rFonts w:ascii="Calibri" w:hAnsi="Calibri"/>
          <w:sz w:val="32"/>
          <w:u w:val="single"/>
          <w:vertAlign w:val="superscript"/>
        </w:rPr>
        <w:t>rd</w:t>
      </w:r>
      <w:r w:rsidR="00AA1F56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6446E3AE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4E5909">
        <w:rPr>
          <w:rFonts w:ascii="Calibri" w:hAnsi="Calibri"/>
          <w:sz w:val="32"/>
        </w:rPr>
        <w:t>Mona Lisa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77777777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may be a YouTube video embedded into the presentation, it is set to play automatically.  Please 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6071355A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Enough for each student to have </w:t>
      </w:r>
      <w:r w:rsidR="00AA1F56">
        <w:rPr>
          <w:rFonts w:ascii="Calibri" w:hAnsi="Calibri"/>
        </w:rPr>
        <w:t xml:space="preserve">1 </w:t>
      </w:r>
      <w:r w:rsidR="004E5909">
        <w:rPr>
          <w:rFonts w:ascii="Calibri" w:hAnsi="Calibri"/>
        </w:rPr>
        <w:t>copy of Mona Lisa</w:t>
      </w:r>
    </w:p>
    <w:p w14:paraId="58202048" w14:textId="1DA96FA8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child a </w:t>
      </w:r>
      <w:r w:rsidR="004E5909">
        <w:rPr>
          <w:rFonts w:ascii="Calibri" w:hAnsi="Calibri"/>
        </w:rPr>
        <w:t>copy of Mona Lisa</w:t>
      </w:r>
      <w:r w:rsidR="00AA1F56">
        <w:rPr>
          <w:rFonts w:ascii="Calibri" w:hAnsi="Calibri"/>
        </w:rPr>
        <w:t xml:space="preserve"> – have them write their names on </w:t>
      </w:r>
      <w:proofErr w:type="gramStart"/>
      <w:r w:rsidR="00AA1F56">
        <w:rPr>
          <w:rFonts w:ascii="Calibri" w:hAnsi="Calibri"/>
        </w:rPr>
        <w:t>it</w:t>
      </w:r>
      <w:proofErr w:type="gramEnd"/>
      <w:r>
        <w:rPr>
          <w:rFonts w:ascii="Calibri" w:hAnsi="Calibri"/>
        </w:rPr>
        <w:t xml:space="preserve"> </w:t>
      </w:r>
    </w:p>
    <w:p w14:paraId="72D07570" w14:textId="5D1CF3B8" w:rsidR="00AA1F56" w:rsidRDefault="004E5909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Have the students get their – crayons, </w:t>
      </w:r>
      <w:proofErr w:type="gramStart"/>
      <w:r>
        <w:rPr>
          <w:rFonts w:ascii="Calibri" w:hAnsi="Calibri"/>
        </w:rPr>
        <w:t>markers</w:t>
      </w:r>
      <w:proofErr w:type="gramEnd"/>
      <w:r>
        <w:rPr>
          <w:rFonts w:ascii="Calibri" w:hAnsi="Calibri"/>
        </w:rPr>
        <w:t xml:space="preserve"> or colored pencils (whatever they prefer)</w:t>
      </w:r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4FEAF3BE" w:rsidR="00956527" w:rsidRPr="004163ED" w:rsidRDefault="00FD139A" w:rsidP="004163ED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E5909">
        <w:rPr>
          <w:noProof/>
        </w:rPr>
        <w:drawing>
          <wp:inline distT="0" distB="0" distL="0" distR="0" wp14:anchorId="5769B75B" wp14:editId="1950C3E7">
            <wp:extent cx="1807368" cy="2514600"/>
            <wp:effectExtent l="0" t="0" r="254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426" cy="253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909">
        <w:rPr>
          <w:noProof/>
        </w:rPr>
        <w:drawing>
          <wp:inline distT="0" distB="0" distL="0" distR="0" wp14:anchorId="3A4BD8FB" wp14:editId="11F7224B">
            <wp:extent cx="1629906" cy="2495550"/>
            <wp:effectExtent l="0" t="0" r="8890" b="0"/>
            <wp:docPr id="2" name="Picture 2" descr="A picture containing text,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539" cy="252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909">
        <w:rPr>
          <w:noProof/>
        </w:rPr>
        <w:drawing>
          <wp:inline distT="0" distB="0" distL="0" distR="0" wp14:anchorId="0395AA33" wp14:editId="5901DB08">
            <wp:extent cx="1764030" cy="2475831"/>
            <wp:effectExtent l="0" t="0" r="7620" b="1270"/>
            <wp:docPr id="3" name="Picture 3" descr="A painting of a pers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nting of a pers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56" cy="249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527" w:rsidRPr="004163ED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231837"/>
    <w:rsid w:val="002349C7"/>
    <w:rsid w:val="00234CC4"/>
    <w:rsid w:val="00254BB9"/>
    <w:rsid w:val="00297670"/>
    <w:rsid w:val="003027A7"/>
    <w:rsid w:val="00345999"/>
    <w:rsid w:val="00393B35"/>
    <w:rsid w:val="003C69B4"/>
    <w:rsid w:val="004163ED"/>
    <w:rsid w:val="004302C3"/>
    <w:rsid w:val="004939E5"/>
    <w:rsid w:val="004E5909"/>
    <w:rsid w:val="005528ED"/>
    <w:rsid w:val="00554A4A"/>
    <w:rsid w:val="00566B06"/>
    <w:rsid w:val="005A287F"/>
    <w:rsid w:val="005B2FAA"/>
    <w:rsid w:val="006270C6"/>
    <w:rsid w:val="006406C2"/>
    <w:rsid w:val="00697CD6"/>
    <w:rsid w:val="006B7865"/>
    <w:rsid w:val="00742E22"/>
    <w:rsid w:val="008103F0"/>
    <w:rsid w:val="0085255D"/>
    <w:rsid w:val="008F4379"/>
    <w:rsid w:val="00913C4A"/>
    <w:rsid w:val="00916617"/>
    <w:rsid w:val="0094589C"/>
    <w:rsid w:val="00956527"/>
    <w:rsid w:val="00A21F8D"/>
    <w:rsid w:val="00AA1F56"/>
    <w:rsid w:val="00AD384B"/>
    <w:rsid w:val="00B0662E"/>
    <w:rsid w:val="00B84C1A"/>
    <w:rsid w:val="00BC5D1F"/>
    <w:rsid w:val="00C26DC6"/>
    <w:rsid w:val="00CB380F"/>
    <w:rsid w:val="00CB75B2"/>
    <w:rsid w:val="00D86E34"/>
    <w:rsid w:val="00DC4A63"/>
    <w:rsid w:val="00E053C2"/>
    <w:rsid w:val="00E23291"/>
    <w:rsid w:val="00EA0BC9"/>
    <w:rsid w:val="00EC5A73"/>
    <w:rsid w:val="00F05129"/>
    <w:rsid w:val="00F53D16"/>
    <w:rsid w:val="00F70828"/>
    <w:rsid w:val="00FD139A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3</cp:revision>
  <cp:lastPrinted>2018-08-15T05:32:00Z</cp:lastPrinted>
  <dcterms:created xsi:type="dcterms:W3CDTF">2023-01-22T23:14:00Z</dcterms:created>
  <dcterms:modified xsi:type="dcterms:W3CDTF">2023-01-22T23:14:00Z</dcterms:modified>
</cp:coreProperties>
</file>